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63C74" w:rsidRPr="008C7BF4" w:rsidRDefault="00963C74" w:rsidP="008C7BF4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2C305D"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5B2EE0">
        <w:rPr>
          <w:rFonts w:ascii="Times New Roman" w:hAnsi="Times New Roman"/>
          <w:b/>
          <w:color w:val="000000"/>
          <w:sz w:val="24"/>
          <w:szCs w:val="24"/>
        </w:rPr>
        <w:t xml:space="preserve">38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5B2EE0">
        <w:rPr>
          <w:rFonts w:ascii="Times New Roman" w:hAnsi="Times New Roman"/>
          <w:b/>
          <w:color w:val="000000"/>
          <w:sz w:val="24"/>
          <w:szCs w:val="24"/>
        </w:rPr>
        <w:t>25.09.</w:t>
      </w:r>
      <w:r w:rsidR="002C305D">
        <w:rPr>
          <w:rFonts w:ascii="Times New Roman" w:hAnsi="Times New Roman"/>
          <w:b/>
          <w:color w:val="000000"/>
          <w:sz w:val="24"/>
          <w:szCs w:val="24"/>
          <w:lang w:val="bg-BG"/>
        </w:rPr>
        <w:t>2023</w:t>
      </w:r>
      <w:r w:rsidR="005B2EE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91E39" w:rsidRPr="00D91E39" w:rsidRDefault="00D91E39" w:rsidP="00D91E39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91E39">
        <w:rPr>
          <w:rFonts w:ascii="Times New Roman" w:hAnsi="Times New Roman"/>
          <w:b/>
          <w:sz w:val="24"/>
          <w:szCs w:val="24"/>
          <w:lang w:val="bg-BG"/>
        </w:rPr>
        <w:tab/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(ППЗСПЗЗ) за създаване на масиви за ползване на земеделски земи </w:t>
      </w:r>
      <w:r w:rsidR="009E32D3">
        <w:rPr>
          <w:rFonts w:ascii="Times New Roman" w:hAnsi="Times New Roman"/>
          <w:sz w:val="24"/>
          <w:szCs w:val="24"/>
          <w:lang w:val="bg-BG"/>
        </w:rPr>
        <w:t>ТН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 между собственици и ползватели, във връзка с Доклад, </w:t>
      </w:r>
      <w:r w:rsidR="002A42FC">
        <w:rPr>
          <w:rFonts w:ascii="Times New Roman" w:hAnsi="Times New Roman"/>
          <w:sz w:val="24"/>
          <w:szCs w:val="24"/>
        </w:rPr>
        <w:t xml:space="preserve"> 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рег. </w:t>
      </w:r>
      <w:r w:rsidR="00F47854" w:rsidRPr="00F47854">
        <w:rPr>
          <w:rFonts w:ascii="Times New Roman" w:hAnsi="Times New Roman"/>
          <w:sz w:val="24"/>
          <w:szCs w:val="24"/>
          <w:lang w:val="bg-BG"/>
        </w:rPr>
        <w:t>№ ПО-09-</w:t>
      </w:r>
      <w:r w:rsidR="00F47854" w:rsidRPr="00F47854">
        <w:rPr>
          <w:rFonts w:ascii="Times New Roman" w:hAnsi="Times New Roman"/>
          <w:sz w:val="24"/>
          <w:szCs w:val="24"/>
        </w:rPr>
        <w:t>11-</w:t>
      </w:r>
      <w:r w:rsidR="002A42FC">
        <w:rPr>
          <w:rFonts w:ascii="Times New Roman" w:hAnsi="Times New Roman"/>
          <w:sz w:val="24"/>
          <w:szCs w:val="24"/>
        </w:rPr>
        <w:t>4</w:t>
      </w:r>
      <w:r w:rsidR="00F47854" w:rsidRPr="00F47854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F47854" w:rsidRPr="00F47854">
        <w:rPr>
          <w:rFonts w:ascii="Times New Roman" w:hAnsi="Times New Roman"/>
          <w:sz w:val="24"/>
          <w:szCs w:val="24"/>
        </w:rPr>
        <w:t>25</w:t>
      </w:r>
      <w:r w:rsidR="00F47854" w:rsidRPr="00F47854">
        <w:rPr>
          <w:rFonts w:ascii="Times New Roman" w:hAnsi="Times New Roman"/>
          <w:sz w:val="24"/>
          <w:szCs w:val="24"/>
          <w:lang w:val="bg-BG"/>
        </w:rPr>
        <w:t xml:space="preserve">.09.2023 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г. на комисията, назначена със заповед № 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ПО-09-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11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/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02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.0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8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.20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23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 xml:space="preserve"> , 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Вх. № </w:t>
      </w:r>
      <w:r w:rsidR="009C61A8">
        <w:rPr>
          <w:rFonts w:ascii="Times New Roman" w:hAnsi="Times New Roman"/>
          <w:sz w:val="24"/>
          <w:szCs w:val="24"/>
        </w:rPr>
        <w:t>7</w:t>
      </w:r>
      <w:r w:rsidR="00CC5860">
        <w:rPr>
          <w:rFonts w:ascii="Times New Roman" w:hAnsi="Times New Roman"/>
          <w:sz w:val="24"/>
          <w:szCs w:val="24"/>
          <w:lang w:val="bg-BG"/>
        </w:rPr>
        <w:t>ТН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9C61A8">
        <w:rPr>
          <w:rFonts w:ascii="Times New Roman" w:hAnsi="Times New Roman"/>
          <w:sz w:val="24"/>
          <w:szCs w:val="24"/>
        </w:rPr>
        <w:t>28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.08.2023 г. за </w:t>
      </w:r>
      <w:r w:rsidR="00CC5860" w:rsidRPr="00CC5860">
        <w:rPr>
          <w:rFonts w:ascii="Times New Roman" w:hAnsi="Times New Roman"/>
          <w:sz w:val="24"/>
          <w:szCs w:val="24"/>
          <w:lang w:val="bg-BG"/>
        </w:rPr>
        <w:t>ТН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9C61A8" w:rsidRPr="009C61A8">
        <w:rPr>
          <w:rFonts w:ascii="Times New Roman" w:hAnsi="Times New Roman"/>
          <w:b/>
          <w:sz w:val="24"/>
          <w:szCs w:val="24"/>
          <w:lang w:val="bg-BG"/>
        </w:rPr>
        <w:t xml:space="preserve">гр. ГАБРОВО, ЕКАТТЕ </w:t>
      </w:r>
      <w:r w:rsidR="009C61A8" w:rsidRPr="009C61A8">
        <w:rPr>
          <w:rFonts w:ascii="Times New Roman" w:hAnsi="Times New Roman"/>
          <w:b/>
          <w:sz w:val="24"/>
          <w:szCs w:val="24"/>
          <w:lang w:val="ru-RU"/>
        </w:rPr>
        <w:t>14218</w:t>
      </w:r>
      <w:r w:rsidRPr="00D91E3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D91E39">
        <w:rPr>
          <w:rFonts w:ascii="Times New Roman" w:hAnsi="Times New Roman"/>
          <w:sz w:val="24"/>
          <w:szCs w:val="24"/>
          <w:lang w:val="bg-BG"/>
        </w:rPr>
        <w:t>община Габрово, област Габрово.</w:t>
      </w:r>
    </w:p>
    <w:p w:rsidR="00456B4A" w:rsidRPr="008C7BF4" w:rsidRDefault="00456B4A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8C7BF4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="00CC5860" w:rsidRPr="00CC5860">
        <w:rPr>
          <w:rFonts w:ascii="Times New Roman" w:hAnsi="Times New Roman"/>
          <w:b/>
          <w:bCs/>
          <w:sz w:val="24"/>
          <w:szCs w:val="24"/>
          <w:lang w:val="bg-BG"/>
        </w:rPr>
        <w:t>ТРАЙНИ НАСАЖДЕНИЯ</w:t>
      </w:r>
      <w:r w:rsidR="000F75A6" w:rsidRPr="008C7B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9C61A8" w:rsidRPr="009C61A8">
        <w:rPr>
          <w:rFonts w:ascii="Times New Roman" w:hAnsi="Times New Roman"/>
          <w:b/>
          <w:sz w:val="24"/>
          <w:szCs w:val="24"/>
          <w:lang w:val="bg-BG"/>
        </w:rPr>
        <w:t xml:space="preserve">гр. ГАБРОВО, ЕКАТТЕ </w:t>
      </w:r>
      <w:r w:rsidR="009C61A8" w:rsidRPr="009C61A8">
        <w:rPr>
          <w:rFonts w:ascii="Times New Roman" w:hAnsi="Times New Roman"/>
          <w:b/>
          <w:sz w:val="24"/>
          <w:szCs w:val="24"/>
          <w:lang w:val="ru-RU"/>
        </w:rPr>
        <w:t>14218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8C7BF4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 w:rsidRPr="008C7BF4">
        <w:rPr>
          <w:rFonts w:ascii="Times New Roman" w:hAnsi="Times New Roman"/>
          <w:sz w:val="24"/>
          <w:szCs w:val="24"/>
          <w:lang w:val="bg-BG"/>
        </w:rPr>
        <w:t>2</w:t>
      </w:r>
      <w:r w:rsidR="008246D0">
        <w:rPr>
          <w:rFonts w:ascii="Times New Roman" w:hAnsi="Times New Roman"/>
          <w:sz w:val="24"/>
          <w:szCs w:val="24"/>
          <w:lang w:val="bg-BG"/>
        </w:rPr>
        <w:t>3</w:t>
      </w:r>
      <w:r w:rsidRPr="008C7BF4">
        <w:rPr>
          <w:rFonts w:ascii="Times New Roman" w:hAnsi="Times New Roman"/>
          <w:sz w:val="24"/>
          <w:szCs w:val="24"/>
          <w:lang w:val="bg-BG"/>
        </w:rPr>
        <w:t>-202</w:t>
      </w:r>
      <w:r w:rsidR="008246D0">
        <w:rPr>
          <w:rFonts w:ascii="Times New Roman" w:hAnsi="Times New Roman"/>
          <w:sz w:val="24"/>
          <w:szCs w:val="24"/>
          <w:lang w:val="bg-BG"/>
        </w:rPr>
        <w:t>4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A22D04" w:rsidRPr="008C7BF4" w:rsidRDefault="00A22D04" w:rsidP="00A22D04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C61A8" w:rsidRPr="009C61A8" w:rsidRDefault="009C61A8" w:rsidP="009C61A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C61A8">
        <w:rPr>
          <w:rFonts w:ascii="Times New Roman" w:hAnsi="Times New Roman"/>
          <w:sz w:val="24"/>
          <w:szCs w:val="24"/>
          <w:lang w:val="bg-BG"/>
        </w:rPr>
        <w:t>1. ДЕНИ-МАР 2014 ЕООД,  с разпределени масиви (по  номера), съгласно проекта: 3, с обща площ 3.982 дка.(с правно основание: 2.670 дка, н</w:t>
      </w:r>
      <w:bookmarkStart w:id="0" w:name="_GoBack"/>
      <w:bookmarkEnd w:id="0"/>
      <w:r w:rsidRPr="009C61A8">
        <w:rPr>
          <w:rFonts w:ascii="Times New Roman" w:hAnsi="Times New Roman"/>
          <w:sz w:val="24"/>
          <w:szCs w:val="24"/>
          <w:lang w:val="bg-BG"/>
        </w:rPr>
        <w:t xml:space="preserve">а основание на чл. 37в, ал. 3, т. 2: 1.312 дка). </w:t>
      </w:r>
    </w:p>
    <w:p w:rsidR="009C61A8" w:rsidRPr="009C61A8" w:rsidRDefault="009C61A8" w:rsidP="009C61A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C61A8">
        <w:rPr>
          <w:rFonts w:ascii="Times New Roman" w:hAnsi="Times New Roman"/>
          <w:sz w:val="24"/>
          <w:szCs w:val="24"/>
          <w:lang w:val="bg-BG"/>
        </w:rPr>
        <w:t xml:space="preserve"> 2. ДЕСИСЛАВ ЛЮДМИЛОВ ТОДОРОВ,  с разпределени масиви (по  номера), съгласно проекта: 8, 9, с обща площ 61.363 дка.(с правно основание: 17.326 дка, на основание на чл. 37в, ал. 3, т. 2: 44.037 дка). </w:t>
      </w:r>
    </w:p>
    <w:p w:rsidR="009C61A8" w:rsidRPr="009C61A8" w:rsidRDefault="009C61A8" w:rsidP="009C61A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C61A8">
        <w:rPr>
          <w:rFonts w:ascii="Times New Roman" w:hAnsi="Times New Roman"/>
          <w:sz w:val="24"/>
          <w:szCs w:val="24"/>
          <w:lang w:val="bg-BG"/>
        </w:rPr>
        <w:t xml:space="preserve"> 3. ИВАН МЯНКОВ МЯНКОВ,  с разпределени масиви (по  номера), съгласно проекта: 23, 41, с обща площ 24.607 дка.(с правно основание: 19.877 дка, на основание на чл. 37в, ал. 3, т. 2: 4.730 дка). </w:t>
      </w:r>
    </w:p>
    <w:p w:rsidR="009C61A8" w:rsidRPr="009C61A8" w:rsidRDefault="009C61A8" w:rsidP="009C61A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C61A8">
        <w:rPr>
          <w:rFonts w:ascii="Times New Roman" w:hAnsi="Times New Roman"/>
          <w:sz w:val="24"/>
          <w:szCs w:val="24"/>
          <w:lang w:val="bg-BG"/>
        </w:rPr>
        <w:t xml:space="preserve"> 4. ИВАН ЦВЯТКОВ ИВАНОВ,  с разпределени масиви (по  номера), съгласно проекта: 4, с обща площ 13.634 дка.(с правно основание: 4.952 дка, на основание на чл. 37в, ал. 3, т. 2: 8.682 дка). </w:t>
      </w:r>
    </w:p>
    <w:p w:rsidR="009C61A8" w:rsidRPr="009C61A8" w:rsidRDefault="009C61A8" w:rsidP="009C61A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C61A8">
        <w:rPr>
          <w:rFonts w:ascii="Times New Roman" w:hAnsi="Times New Roman"/>
          <w:sz w:val="24"/>
          <w:szCs w:val="24"/>
          <w:lang w:val="bg-BG"/>
        </w:rPr>
        <w:t xml:space="preserve"> 5. ЙОРДАНКА ИВАНОВА ХРИСТОВА,  с разпределени масиви (по  номера), съгласно проекта: 12, 13, с обща площ 5.947 дка.(с правно основание: 3.708 дка, на основание на чл. 37в, ал. 3, т. 2: 2.239 дка). </w:t>
      </w:r>
    </w:p>
    <w:p w:rsidR="009C61A8" w:rsidRPr="009C61A8" w:rsidRDefault="009C61A8" w:rsidP="009C61A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C61A8">
        <w:rPr>
          <w:rFonts w:ascii="Times New Roman" w:hAnsi="Times New Roman"/>
          <w:sz w:val="24"/>
          <w:szCs w:val="24"/>
          <w:lang w:val="bg-BG"/>
        </w:rPr>
        <w:t xml:space="preserve"> 6. ЛЮБЧО СТОЯНОВ СПАСОВ,  с разпределени масиви (по  номера), съгласно проекта: 14, с обща площ 8.576 дка.(с правно основание: 2.264 дка, на основание на чл. 37в, ал. 3, т. 2: 6.312 дка). </w:t>
      </w:r>
    </w:p>
    <w:p w:rsidR="009C61A8" w:rsidRPr="009C61A8" w:rsidRDefault="009C61A8" w:rsidP="009C61A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C61A8">
        <w:rPr>
          <w:rFonts w:ascii="Times New Roman" w:hAnsi="Times New Roman"/>
          <w:sz w:val="24"/>
          <w:szCs w:val="24"/>
          <w:lang w:val="bg-BG"/>
        </w:rPr>
        <w:t xml:space="preserve"> 7. НЕВЯН ПЕНЧЕВ НЕНОВ,  с разпределени масиви (по  номера), съгласно проекта: 5, 15, 24, 28, 29, 38, 43, с обща площ 46.788 дка.(с правно основание: 26.994 дка, на основание на чл. 37в, ал. 3, т. 2: 19.794 дка). </w:t>
      </w:r>
    </w:p>
    <w:p w:rsidR="009C61A8" w:rsidRPr="009C61A8" w:rsidRDefault="009C61A8" w:rsidP="009C61A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C61A8">
        <w:rPr>
          <w:rFonts w:ascii="Times New Roman" w:hAnsi="Times New Roman"/>
          <w:sz w:val="24"/>
          <w:szCs w:val="24"/>
          <w:lang w:val="bg-BG"/>
        </w:rPr>
        <w:t xml:space="preserve"> 8. ОГНЯН ЙОРДАНОВ КОНОВ,  с разпределени масиви (по  номера), съгласно проекта: 2, 6, 7, 20, 25, 27, с обща площ 33.402 дка.(с правно основание: 18.081 дка, на основание на чл. 37в, ал. 3, т. 2: 15.321 дка). </w:t>
      </w:r>
    </w:p>
    <w:p w:rsidR="009C61A8" w:rsidRPr="009C61A8" w:rsidRDefault="009C61A8" w:rsidP="009C61A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C61A8">
        <w:rPr>
          <w:rFonts w:ascii="Times New Roman" w:hAnsi="Times New Roman"/>
          <w:sz w:val="24"/>
          <w:szCs w:val="24"/>
          <w:lang w:val="bg-BG"/>
        </w:rPr>
        <w:t xml:space="preserve"> 9. ПЕТЯ ДОНЧЕВА РАЙКОВА,  с разпределени масиви (по  номера), съгласно проекта: 21, 39, 40, с обща площ 27.048 дка.(с правно основание: 19.263 дка, на основание на чл. 37в, ал. 3, т. 2: 7.785 дка). </w:t>
      </w:r>
    </w:p>
    <w:p w:rsidR="009C61A8" w:rsidRPr="009C61A8" w:rsidRDefault="009C61A8" w:rsidP="009C61A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C61A8">
        <w:rPr>
          <w:rFonts w:ascii="Times New Roman" w:hAnsi="Times New Roman"/>
          <w:sz w:val="24"/>
          <w:szCs w:val="24"/>
          <w:lang w:val="bg-BG"/>
        </w:rPr>
        <w:lastRenderedPageBreak/>
        <w:t xml:space="preserve"> 10. ПЛАМЕН СТЕФАНОВ ЦВЯТКОВ,  с разпределени масиви (по  номера), съгласно проекта: 31, 32, 33, 34, 36, 37, с обща площ 73.916 дка.(с правно основание: 60.032 дка, на основание на чл. 37в, ал. 3, т. 2: 13.884 дка). </w:t>
      </w:r>
    </w:p>
    <w:p w:rsidR="009C61A8" w:rsidRPr="009C61A8" w:rsidRDefault="009C61A8" w:rsidP="009C61A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C61A8">
        <w:rPr>
          <w:rFonts w:ascii="Times New Roman" w:hAnsi="Times New Roman"/>
          <w:sz w:val="24"/>
          <w:szCs w:val="24"/>
          <w:lang w:val="bg-BG"/>
        </w:rPr>
        <w:t xml:space="preserve"> 11. СТЕФАНИ ИВАЙЛОВА ХРИСТОВА,  с разпределени масиви (по  номера), съгласно проекта: 10, 11, 26, с обща площ 17.850 дка.(с правно основание: 16.707 дка, на основание на чл. 37в, ал. 3, т. 2: 1.143 дка). </w:t>
      </w:r>
    </w:p>
    <w:p w:rsidR="009C61A8" w:rsidRPr="009C61A8" w:rsidRDefault="009C61A8" w:rsidP="009C61A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C61A8">
        <w:rPr>
          <w:rFonts w:ascii="Times New Roman" w:hAnsi="Times New Roman"/>
          <w:sz w:val="24"/>
          <w:szCs w:val="24"/>
          <w:lang w:val="bg-BG"/>
        </w:rPr>
        <w:t xml:space="preserve"> 12. ХРИСТО ЛАЛЕВ СКАКАЛОВ,  с разпределени масиви (по  номера), съгласно проекта: 22, с обща площ 13.078 дка.(с правно основание: 12.966 дка, на основание на чл. 37в, ал. 3, т. 2: 0.112 дка). </w:t>
      </w:r>
    </w:p>
    <w:p w:rsidR="009C61A8" w:rsidRPr="009C61A8" w:rsidRDefault="009C61A8" w:rsidP="009C61A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C61A8">
        <w:rPr>
          <w:rFonts w:ascii="Times New Roman" w:hAnsi="Times New Roman"/>
          <w:sz w:val="24"/>
          <w:szCs w:val="24"/>
          <w:lang w:val="bg-BG"/>
        </w:rPr>
        <w:t xml:space="preserve"> 13. ЮЛИЗАР ГАНЧЕВ ДАНАИЛОВ,  с разпределени масиви (по  номера), съгласно проекта: 1, 16, 17, 18, 19, 30, 35, 42, 44, с обща площ 28.733 дка.(с правно основание: 10.587 дка, на основание на чл. 37в, ал. 3, т. 2: 18.146 дка). </w:t>
      </w:r>
    </w:p>
    <w:p w:rsidR="00A22D04" w:rsidRDefault="00A22D04" w:rsidP="00A22D0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8C7BF4" w:rsidRDefault="00456B4A" w:rsidP="00A22D0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8C7BF4" w:rsidRDefault="00456B4A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8C7BF4" w:rsidRPr="008C7BF4" w:rsidRDefault="008C7BF4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8C7BF4">
        <w:rPr>
          <w:rFonts w:ascii="Times New Roman" w:hAnsi="Times New Roman"/>
          <w:sz w:val="24"/>
          <w:szCs w:val="24"/>
          <w:lang w:val="bg-BG"/>
        </w:rPr>
        <w:t>д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8C7BF4" w:rsidRDefault="008C7BF4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A22D04" w:rsidRPr="008C7BF4" w:rsidRDefault="00A22D04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8C7BF4"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 w:rsidRPr="008C7BF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2C305D" w:rsidRDefault="002C305D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5B2EE0" w:rsidRDefault="005B2EE0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8B3671" w:rsidRDefault="008B3671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8B3671" w:rsidRDefault="008B3671" w:rsidP="008B3671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  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8B3671" w:rsidRDefault="008B3671" w:rsidP="008B3671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AC0556" w:rsidRDefault="00AC0556" w:rsidP="008B3671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</w:p>
    <w:sectPr w:rsidR="00AC0556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4E5" w:rsidRDefault="009834E5">
      <w:r>
        <w:separator/>
      </w:r>
    </w:p>
  </w:endnote>
  <w:endnote w:type="continuationSeparator" w:id="0">
    <w:p w:rsidR="009834E5" w:rsidRDefault="0098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671" w:rsidRPr="008B3671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671" w:rsidRPr="008B3671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4E5" w:rsidRDefault="009834E5">
      <w:r>
        <w:separator/>
      </w:r>
    </w:p>
  </w:footnote>
  <w:footnote w:type="continuationSeparator" w:id="0">
    <w:p w:rsidR="009834E5" w:rsidRDefault="00983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CDB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3F80"/>
    <w:rsid w:val="00044B88"/>
    <w:rsid w:val="00045382"/>
    <w:rsid w:val="00045DAE"/>
    <w:rsid w:val="000477BF"/>
    <w:rsid w:val="0005609A"/>
    <w:rsid w:val="00057A37"/>
    <w:rsid w:val="00070E7B"/>
    <w:rsid w:val="00076FBD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3E34"/>
    <w:rsid w:val="0015724D"/>
    <w:rsid w:val="00157D1E"/>
    <w:rsid w:val="00164B18"/>
    <w:rsid w:val="00174CCE"/>
    <w:rsid w:val="00183575"/>
    <w:rsid w:val="0018571B"/>
    <w:rsid w:val="001A413F"/>
    <w:rsid w:val="001A6554"/>
    <w:rsid w:val="001B1D7A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4852"/>
    <w:rsid w:val="002773E3"/>
    <w:rsid w:val="00280B45"/>
    <w:rsid w:val="00281BBA"/>
    <w:rsid w:val="00292EFC"/>
    <w:rsid w:val="002A18B7"/>
    <w:rsid w:val="002A3DD2"/>
    <w:rsid w:val="002A42FC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D6CF2"/>
    <w:rsid w:val="002E1E16"/>
    <w:rsid w:val="002E25EF"/>
    <w:rsid w:val="002E6BBA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66849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34D57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8679E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2DC4"/>
    <w:rsid w:val="004C3144"/>
    <w:rsid w:val="004D47C7"/>
    <w:rsid w:val="004E0547"/>
    <w:rsid w:val="004E5062"/>
    <w:rsid w:val="004F39D4"/>
    <w:rsid w:val="004F765C"/>
    <w:rsid w:val="00502539"/>
    <w:rsid w:val="00505C35"/>
    <w:rsid w:val="00507FEC"/>
    <w:rsid w:val="0051311C"/>
    <w:rsid w:val="0052699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2EE0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909DB"/>
    <w:rsid w:val="007A51F7"/>
    <w:rsid w:val="007A6290"/>
    <w:rsid w:val="007B66DB"/>
    <w:rsid w:val="007C1C34"/>
    <w:rsid w:val="007C30FC"/>
    <w:rsid w:val="007D0989"/>
    <w:rsid w:val="007D175A"/>
    <w:rsid w:val="007D6B64"/>
    <w:rsid w:val="007E5949"/>
    <w:rsid w:val="007F2EC5"/>
    <w:rsid w:val="007F4C39"/>
    <w:rsid w:val="008108FD"/>
    <w:rsid w:val="00820C74"/>
    <w:rsid w:val="00821C2F"/>
    <w:rsid w:val="00822321"/>
    <w:rsid w:val="008246D0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2B4F"/>
    <w:rsid w:val="008B3665"/>
    <w:rsid w:val="008B3671"/>
    <w:rsid w:val="008B3CC4"/>
    <w:rsid w:val="008C1742"/>
    <w:rsid w:val="008C1F0D"/>
    <w:rsid w:val="008C7BF4"/>
    <w:rsid w:val="008D635E"/>
    <w:rsid w:val="008E63AB"/>
    <w:rsid w:val="008E7502"/>
    <w:rsid w:val="008F270B"/>
    <w:rsid w:val="0090127B"/>
    <w:rsid w:val="0091054A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7B1"/>
    <w:rsid w:val="00974B3B"/>
    <w:rsid w:val="009834E5"/>
    <w:rsid w:val="00984745"/>
    <w:rsid w:val="0098548C"/>
    <w:rsid w:val="0099275B"/>
    <w:rsid w:val="00993727"/>
    <w:rsid w:val="009966E6"/>
    <w:rsid w:val="009A49E5"/>
    <w:rsid w:val="009A6460"/>
    <w:rsid w:val="009A7D0C"/>
    <w:rsid w:val="009C61A8"/>
    <w:rsid w:val="009D15CC"/>
    <w:rsid w:val="009D634D"/>
    <w:rsid w:val="009D754A"/>
    <w:rsid w:val="009D7A35"/>
    <w:rsid w:val="009E159D"/>
    <w:rsid w:val="009E32D3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22D04"/>
    <w:rsid w:val="00A34CB6"/>
    <w:rsid w:val="00A37F2A"/>
    <w:rsid w:val="00A51B76"/>
    <w:rsid w:val="00A6569C"/>
    <w:rsid w:val="00A67705"/>
    <w:rsid w:val="00A71EF7"/>
    <w:rsid w:val="00A75941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C7DAE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1A0B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A6208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0091"/>
    <w:rsid w:val="00CC4789"/>
    <w:rsid w:val="00CC5860"/>
    <w:rsid w:val="00CD0A12"/>
    <w:rsid w:val="00CD49F5"/>
    <w:rsid w:val="00CE747B"/>
    <w:rsid w:val="00CF0B1C"/>
    <w:rsid w:val="00CF3844"/>
    <w:rsid w:val="00D02C11"/>
    <w:rsid w:val="00D1424A"/>
    <w:rsid w:val="00D14D77"/>
    <w:rsid w:val="00D154D7"/>
    <w:rsid w:val="00D161BC"/>
    <w:rsid w:val="00D17558"/>
    <w:rsid w:val="00D259F5"/>
    <w:rsid w:val="00D313D3"/>
    <w:rsid w:val="00D348C0"/>
    <w:rsid w:val="00D3556B"/>
    <w:rsid w:val="00D40887"/>
    <w:rsid w:val="00D41A99"/>
    <w:rsid w:val="00D42634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36AA"/>
    <w:rsid w:val="00D87AEE"/>
    <w:rsid w:val="00D91E39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47B62"/>
    <w:rsid w:val="00E609D0"/>
    <w:rsid w:val="00E63B77"/>
    <w:rsid w:val="00E662CA"/>
    <w:rsid w:val="00E76A6A"/>
    <w:rsid w:val="00E76AE7"/>
    <w:rsid w:val="00E77973"/>
    <w:rsid w:val="00E80A45"/>
    <w:rsid w:val="00E82CC5"/>
    <w:rsid w:val="00E83EDD"/>
    <w:rsid w:val="00E901CA"/>
    <w:rsid w:val="00E93FCD"/>
    <w:rsid w:val="00E94B61"/>
    <w:rsid w:val="00E950E8"/>
    <w:rsid w:val="00EA1B6D"/>
    <w:rsid w:val="00EA3B1F"/>
    <w:rsid w:val="00EB62CA"/>
    <w:rsid w:val="00EC0F33"/>
    <w:rsid w:val="00ED2B0D"/>
    <w:rsid w:val="00ED7158"/>
    <w:rsid w:val="00EE04F1"/>
    <w:rsid w:val="00EE6977"/>
    <w:rsid w:val="00EF55F5"/>
    <w:rsid w:val="00F00466"/>
    <w:rsid w:val="00F069BC"/>
    <w:rsid w:val="00F130FB"/>
    <w:rsid w:val="00F26248"/>
    <w:rsid w:val="00F323C8"/>
    <w:rsid w:val="00F349E7"/>
    <w:rsid w:val="00F428E6"/>
    <w:rsid w:val="00F43160"/>
    <w:rsid w:val="00F47854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50B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D65C1D"/>
  <w15:docId w15:val="{285764DC-FCBE-4D52-89D8-A2BE84ADE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804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2023-09-25T11:15:00Z</cp:lastPrinted>
  <dcterms:created xsi:type="dcterms:W3CDTF">2023-09-18T07:41:00Z</dcterms:created>
  <dcterms:modified xsi:type="dcterms:W3CDTF">2023-10-06T13:34:00Z</dcterms:modified>
</cp:coreProperties>
</file>